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367" w:rsidRDefault="00680367" w:rsidP="00680367"/>
    <w:p w:rsidR="00680367" w:rsidRDefault="00680367" w:rsidP="00680367">
      <w:pPr>
        <w:pBdr>
          <w:bottom w:val="single" w:sz="4" w:space="1" w:color="auto"/>
        </w:pBdr>
      </w:pPr>
      <w:r>
        <w:t xml:space="preserve">Membership Types: </w:t>
      </w:r>
      <w:r>
        <w:sym w:font="Wingdings" w:char="F0A8"/>
      </w:r>
      <w:r>
        <w:t xml:space="preserve"> Junior (up to 18) </w:t>
      </w:r>
      <w:r w:rsidR="003A3AE3">
        <w:t xml:space="preserve">  </w:t>
      </w:r>
      <w:r>
        <w:sym w:font="Wingdings" w:char="F0A8"/>
      </w:r>
      <w:r>
        <w:t xml:space="preserve"> </w:t>
      </w:r>
      <w:r w:rsidR="003A3AE3">
        <w:t>Associate</w:t>
      </w:r>
      <w:r>
        <w:t xml:space="preserve"> (18 – 25 @1</w:t>
      </w:r>
      <w:r w:rsidRPr="00951F2E">
        <w:rPr>
          <w:vertAlign w:val="superscript"/>
        </w:rPr>
        <w:t>st</w:t>
      </w:r>
      <w:r>
        <w:t xml:space="preserve"> July) </w:t>
      </w:r>
      <w:r w:rsidR="003A3AE3">
        <w:t xml:space="preserve">  </w:t>
      </w:r>
      <w:r>
        <w:sym w:font="Wingdings" w:char="F0A8"/>
      </w:r>
      <w:r>
        <w:t xml:space="preserve"> </w:t>
      </w:r>
      <w:r w:rsidR="003A3AE3">
        <w:t>senior riding (&gt;25 @ July 1</w:t>
      </w:r>
      <w:r w:rsidR="003A3AE3" w:rsidRPr="003A3AE3">
        <w:rPr>
          <w:vertAlign w:val="superscript"/>
        </w:rPr>
        <w:t>st</w:t>
      </w:r>
      <w:r w:rsidR="003A3AE3">
        <w:t xml:space="preserve">)   </w:t>
      </w:r>
      <w:r w:rsidR="003A3AE3">
        <w:sym w:font="Wingdings" w:char="F0A8"/>
      </w:r>
      <w:r w:rsidR="003A3AE3">
        <w:t xml:space="preserve"> </w:t>
      </w:r>
      <w:r>
        <w:t>Adult supporter</w:t>
      </w:r>
    </w:p>
    <w:p w:rsidR="00680367" w:rsidRDefault="00680367" w:rsidP="00680367">
      <w:pPr>
        <w:pBdr>
          <w:bottom w:val="single" w:sz="4" w:space="1" w:color="auto"/>
        </w:pBdr>
      </w:pPr>
    </w:p>
    <w:p w:rsidR="00680367" w:rsidRDefault="00680367" w:rsidP="00680367">
      <w:pPr>
        <w:pBdr>
          <w:bottom w:val="single" w:sz="4" w:space="1" w:color="auto"/>
        </w:pBdr>
      </w:pPr>
      <w:r>
        <w:t>Family Membership Charges: First (oldest) member $ 2</w:t>
      </w:r>
      <w:r w:rsidR="003A3AE3">
        <w:t>20</w:t>
      </w:r>
      <w:r>
        <w:t>, Sibling (2</w:t>
      </w:r>
      <w:r w:rsidRPr="00AC7FC1">
        <w:rPr>
          <w:vertAlign w:val="superscript"/>
        </w:rPr>
        <w:t>nd</w:t>
      </w:r>
      <w:r>
        <w:t>) $ 2</w:t>
      </w:r>
      <w:r w:rsidR="003A3AE3">
        <w:t>10</w:t>
      </w:r>
      <w:r>
        <w:t>, Sibling (3</w:t>
      </w:r>
      <w:r w:rsidRPr="00EE45ED">
        <w:rPr>
          <w:vertAlign w:val="superscript"/>
        </w:rPr>
        <w:t>rd</w:t>
      </w:r>
      <w:r>
        <w:t xml:space="preserve"> &amp; subsequent) $</w:t>
      </w:r>
      <w:r w:rsidR="003A3AE3">
        <w:t>200</w:t>
      </w:r>
      <w:r>
        <w:t>,</w:t>
      </w:r>
    </w:p>
    <w:p w:rsidR="003A3AE3" w:rsidRDefault="00680367" w:rsidP="00680367">
      <w:pPr>
        <w:pBdr>
          <w:bottom w:val="single" w:sz="4" w:space="1" w:color="auto"/>
        </w:pBdr>
      </w:pPr>
      <w:r>
        <w:t>Adult supporter $</w:t>
      </w:r>
      <w:r w:rsidR="003A3AE3">
        <w:t>10</w:t>
      </w:r>
    </w:p>
    <w:p w:rsidR="00680367" w:rsidRDefault="00680367" w:rsidP="00680367">
      <w:pPr>
        <w:pBdr>
          <w:bottom w:val="single" w:sz="4" w:space="1" w:color="auto"/>
        </w:pBd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2"/>
        <w:gridCol w:w="3332"/>
        <w:gridCol w:w="3333"/>
      </w:tblGrid>
      <w:tr w:rsidR="00680367" w:rsidRPr="008D5B5C" w:rsidTr="00636EE2">
        <w:tc>
          <w:tcPr>
            <w:tcW w:w="9997" w:type="dxa"/>
            <w:gridSpan w:val="3"/>
            <w:shd w:val="clear" w:color="auto" w:fill="auto"/>
          </w:tcPr>
          <w:p w:rsidR="00680367" w:rsidRPr="008D5B5C" w:rsidRDefault="00680367" w:rsidP="00636EE2">
            <w:pPr>
              <w:rPr>
                <w:sz w:val="18"/>
                <w:szCs w:val="18"/>
              </w:rPr>
            </w:pPr>
            <w:r w:rsidRPr="008D5B5C">
              <w:rPr>
                <w:sz w:val="18"/>
                <w:szCs w:val="18"/>
              </w:rPr>
              <w:t>Riding Member</w:t>
            </w:r>
            <w:r>
              <w:rPr>
                <w:sz w:val="18"/>
                <w:szCs w:val="18"/>
              </w:rPr>
              <w:t xml:space="preserve"> </w:t>
            </w:r>
            <w:r w:rsidRPr="008D5B5C">
              <w:rPr>
                <w:sz w:val="18"/>
                <w:szCs w:val="18"/>
              </w:rPr>
              <w:t>-</w:t>
            </w:r>
          </w:p>
          <w:p w:rsidR="00680367" w:rsidRPr="008D5B5C" w:rsidRDefault="00680367" w:rsidP="00636EE2">
            <w:pPr>
              <w:rPr>
                <w:sz w:val="18"/>
                <w:szCs w:val="18"/>
              </w:rPr>
            </w:pPr>
            <w:r w:rsidRPr="008D5B5C">
              <w:rPr>
                <w:sz w:val="18"/>
                <w:szCs w:val="18"/>
              </w:rPr>
              <w:t>Full Name:</w:t>
            </w:r>
          </w:p>
          <w:p w:rsidR="00680367" w:rsidRPr="008D5B5C" w:rsidRDefault="00680367" w:rsidP="00636EE2">
            <w:pPr>
              <w:rPr>
                <w:sz w:val="18"/>
                <w:szCs w:val="18"/>
              </w:rPr>
            </w:pPr>
          </w:p>
        </w:tc>
      </w:tr>
      <w:tr w:rsidR="00680367" w:rsidRPr="008D5B5C" w:rsidTr="00636EE2">
        <w:tc>
          <w:tcPr>
            <w:tcW w:w="9997" w:type="dxa"/>
            <w:gridSpan w:val="3"/>
            <w:shd w:val="clear" w:color="auto" w:fill="auto"/>
          </w:tcPr>
          <w:p w:rsidR="00680367" w:rsidRPr="008D5B5C" w:rsidRDefault="00680367" w:rsidP="00636EE2">
            <w:pPr>
              <w:rPr>
                <w:sz w:val="18"/>
                <w:szCs w:val="18"/>
              </w:rPr>
            </w:pPr>
            <w:r w:rsidRPr="008D5B5C">
              <w:rPr>
                <w:sz w:val="18"/>
                <w:szCs w:val="18"/>
              </w:rPr>
              <w:t>Address:</w:t>
            </w:r>
          </w:p>
          <w:p w:rsidR="00680367" w:rsidRPr="008D5B5C" w:rsidRDefault="00680367" w:rsidP="00636EE2">
            <w:pPr>
              <w:rPr>
                <w:sz w:val="18"/>
                <w:szCs w:val="18"/>
              </w:rPr>
            </w:pPr>
          </w:p>
          <w:p w:rsidR="00680367" w:rsidRPr="008D5B5C" w:rsidRDefault="00680367" w:rsidP="00636EE2">
            <w:pPr>
              <w:rPr>
                <w:sz w:val="18"/>
                <w:szCs w:val="18"/>
              </w:rPr>
            </w:pPr>
          </w:p>
        </w:tc>
      </w:tr>
      <w:tr w:rsidR="00680367" w:rsidRPr="008D5B5C" w:rsidTr="00636EE2">
        <w:tc>
          <w:tcPr>
            <w:tcW w:w="6664" w:type="dxa"/>
            <w:gridSpan w:val="2"/>
            <w:shd w:val="clear" w:color="auto" w:fill="auto"/>
          </w:tcPr>
          <w:p w:rsidR="00680367" w:rsidRPr="008D5B5C" w:rsidRDefault="00680367" w:rsidP="00636EE2">
            <w:pPr>
              <w:rPr>
                <w:sz w:val="18"/>
                <w:szCs w:val="18"/>
              </w:rPr>
            </w:pPr>
            <w:r w:rsidRPr="008D5B5C">
              <w:rPr>
                <w:sz w:val="18"/>
                <w:szCs w:val="18"/>
              </w:rPr>
              <w:t>Suburb/Town:</w:t>
            </w:r>
          </w:p>
        </w:tc>
        <w:tc>
          <w:tcPr>
            <w:tcW w:w="3333" w:type="dxa"/>
            <w:shd w:val="clear" w:color="auto" w:fill="auto"/>
          </w:tcPr>
          <w:p w:rsidR="00680367" w:rsidRPr="008D5B5C" w:rsidRDefault="00680367" w:rsidP="00636EE2">
            <w:pPr>
              <w:rPr>
                <w:sz w:val="18"/>
                <w:szCs w:val="18"/>
              </w:rPr>
            </w:pPr>
            <w:r w:rsidRPr="008D5B5C">
              <w:rPr>
                <w:sz w:val="18"/>
                <w:szCs w:val="18"/>
              </w:rPr>
              <w:t>Postcode:</w:t>
            </w:r>
          </w:p>
          <w:p w:rsidR="00680367" w:rsidRPr="008D5B5C" w:rsidRDefault="00680367" w:rsidP="00636EE2">
            <w:pPr>
              <w:rPr>
                <w:sz w:val="18"/>
                <w:szCs w:val="18"/>
              </w:rPr>
            </w:pPr>
          </w:p>
        </w:tc>
      </w:tr>
      <w:tr w:rsidR="00680367" w:rsidRPr="008D5B5C" w:rsidTr="00636EE2">
        <w:tc>
          <w:tcPr>
            <w:tcW w:w="3332" w:type="dxa"/>
            <w:shd w:val="clear" w:color="auto" w:fill="auto"/>
          </w:tcPr>
          <w:p w:rsidR="00680367" w:rsidRPr="008D5B5C" w:rsidRDefault="00680367" w:rsidP="00636EE2">
            <w:pPr>
              <w:rPr>
                <w:sz w:val="18"/>
                <w:szCs w:val="18"/>
              </w:rPr>
            </w:pPr>
            <w:r w:rsidRPr="008D5B5C">
              <w:rPr>
                <w:sz w:val="18"/>
                <w:szCs w:val="18"/>
              </w:rPr>
              <w:t>Phone Home:</w:t>
            </w:r>
          </w:p>
        </w:tc>
        <w:tc>
          <w:tcPr>
            <w:tcW w:w="3332" w:type="dxa"/>
            <w:shd w:val="clear" w:color="auto" w:fill="auto"/>
          </w:tcPr>
          <w:p w:rsidR="00680367" w:rsidRPr="008D5B5C" w:rsidRDefault="00680367" w:rsidP="00636EE2">
            <w:pPr>
              <w:rPr>
                <w:sz w:val="18"/>
                <w:szCs w:val="18"/>
              </w:rPr>
            </w:pPr>
            <w:r w:rsidRPr="008D5B5C">
              <w:rPr>
                <w:sz w:val="18"/>
                <w:szCs w:val="18"/>
              </w:rPr>
              <w:t>Mobile:</w:t>
            </w:r>
          </w:p>
          <w:p w:rsidR="00680367" w:rsidRPr="008D5B5C" w:rsidRDefault="00680367" w:rsidP="00636EE2">
            <w:pPr>
              <w:rPr>
                <w:sz w:val="18"/>
                <w:szCs w:val="18"/>
              </w:rPr>
            </w:pPr>
          </w:p>
        </w:tc>
        <w:tc>
          <w:tcPr>
            <w:tcW w:w="3333" w:type="dxa"/>
            <w:shd w:val="clear" w:color="auto" w:fill="auto"/>
          </w:tcPr>
          <w:p w:rsidR="00680367" w:rsidRPr="008D5B5C" w:rsidRDefault="00680367" w:rsidP="00636EE2">
            <w:pPr>
              <w:rPr>
                <w:sz w:val="18"/>
                <w:szCs w:val="18"/>
              </w:rPr>
            </w:pPr>
          </w:p>
        </w:tc>
      </w:tr>
      <w:tr w:rsidR="00680367" w:rsidRPr="008D5B5C" w:rsidTr="00636EE2">
        <w:tc>
          <w:tcPr>
            <w:tcW w:w="9997" w:type="dxa"/>
            <w:gridSpan w:val="3"/>
            <w:shd w:val="clear" w:color="auto" w:fill="auto"/>
          </w:tcPr>
          <w:p w:rsidR="00680367" w:rsidRPr="008D5B5C" w:rsidRDefault="00680367" w:rsidP="00636EE2">
            <w:pPr>
              <w:rPr>
                <w:sz w:val="18"/>
                <w:szCs w:val="18"/>
              </w:rPr>
            </w:pPr>
            <w:r w:rsidRPr="008D5B5C">
              <w:rPr>
                <w:sz w:val="18"/>
                <w:szCs w:val="18"/>
              </w:rPr>
              <w:t>Email:</w:t>
            </w:r>
          </w:p>
          <w:p w:rsidR="00680367" w:rsidRPr="008D5B5C" w:rsidRDefault="00680367" w:rsidP="00636EE2">
            <w:pPr>
              <w:rPr>
                <w:sz w:val="18"/>
                <w:szCs w:val="18"/>
              </w:rPr>
            </w:pPr>
          </w:p>
        </w:tc>
      </w:tr>
      <w:tr w:rsidR="00680367" w:rsidRPr="008D5B5C" w:rsidTr="00636EE2">
        <w:tc>
          <w:tcPr>
            <w:tcW w:w="3332" w:type="dxa"/>
            <w:shd w:val="clear" w:color="auto" w:fill="auto"/>
          </w:tcPr>
          <w:p w:rsidR="00680367" w:rsidRPr="008D5B5C" w:rsidRDefault="00680367" w:rsidP="00636EE2">
            <w:pPr>
              <w:rPr>
                <w:sz w:val="18"/>
                <w:szCs w:val="18"/>
              </w:rPr>
            </w:pPr>
            <w:r w:rsidRPr="008D5B5C">
              <w:rPr>
                <w:sz w:val="18"/>
                <w:szCs w:val="18"/>
              </w:rPr>
              <w:t>Date of Birth:</w:t>
            </w:r>
          </w:p>
          <w:p w:rsidR="00680367" w:rsidRPr="008D5B5C" w:rsidRDefault="00680367" w:rsidP="00636EE2">
            <w:pPr>
              <w:rPr>
                <w:sz w:val="18"/>
                <w:szCs w:val="18"/>
              </w:rPr>
            </w:pPr>
          </w:p>
        </w:tc>
        <w:tc>
          <w:tcPr>
            <w:tcW w:w="3332" w:type="dxa"/>
            <w:shd w:val="clear" w:color="auto" w:fill="auto"/>
          </w:tcPr>
          <w:p w:rsidR="00680367" w:rsidRPr="008D5B5C" w:rsidRDefault="00680367" w:rsidP="00636EE2">
            <w:pPr>
              <w:rPr>
                <w:sz w:val="18"/>
                <w:szCs w:val="18"/>
              </w:rPr>
            </w:pPr>
            <w:r w:rsidRPr="008D5B5C">
              <w:rPr>
                <w:sz w:val="18"/>
                <w:szCs w:val="18"/>
              </w:rPr>
              <w:t>Age:</w:t>
            </w:r>
          </w:p>
        </w:tc>
        <w:tc>
          <w:tcPr>
            <w:tcW w:w="3333" w:type="dxa"/>
            <w:shd w:val="clear" w:color="auto" w:fill="auto"/>
          </w:tcPr>
          <w:p w:rsidR="00680367" w:rsidRPr="008D5B5C" w:rsidRDefault="00680367" w:rsidP="00636EE2">
            <w:pPr>
              <w:rPr>
                <w:sz w:val="18"/>
                <w:szCs w:val="18"/>
              </w:rPr>
            </w:pPr>
            <w:r w:rsidRPr="008D5B5C">
              <w:rPr>
                <w:sz w:val="18"/>
                <w:szCs w:val="18"/>
              </w:rPr>
              <w:t>Occupation:</w:t>
            </w:r>
          </w:p>
        </w:tc>
      </w:tr>
      <w:tr w:rsidR="00680367" w:rsidRPr="008D5B5C" w:rsidTr="00636EE2">
        <w:tc>
          <w:tcPr>
            <w:tcW w:w="3332" w:type="dxa"/>
            <w:shd w:val="clear" w:color="auto" w:fill="auto"/>
          </w:tcPr>
          <w:p w:rsidR="00680367" w:rsidRPr="008D5B5C" w:rsidRDefault="00680367" w:rsidP="00636EE2">
            <w:pPr>
              <w:rPr>
                <w:sz w:val="18"/>
                <w:szCs w:val="18"/>
              </w:rPr>
            </w:pPr>
            <w:r w:rsidRPr="008D5B5C">
              <w:rPr>
                <w:sz w:val="18"/>
                <w:szCs w:val="18"/>
              </w:rPr>
              <w:t>Riding Experience:</w:t>
            </w:r>
          </w:p>
          <w:p w:rsidR="00680367" w:rsidRPr="008D5B5C" w:rsidRDefault="00680367" w:rsidP="00636EE2">
            <w:pPr>
              <w:rPr>
                <w:sz w:val="18"/>
                <w:szCs w:val="18"/>
              </w:rPr>
            </w:pPr>
          </w:p>
        </w:tc>
        <w:tc>
          <w:tcPr>
            <w:tcW w:w="3332" w:type="dxa"/>
            <w:shd w:val="clear" w:color="auto" w:fill="auto"/>
          </w:tcPr>
          <w:p w:rsidR="00680367" w:rsidRPr="008D5B5C" w:rsidRDefault="00680367" w:rsidP="00636EE2">
            <w:pPr>
              <w:rPr>
                <w:sz w:val="18"/>
                <w:szCs w:val="18"/>
              </w:rPr>
            </w:pPr>
            <w:r w:rsidRPr="008D5B5C">
              <w:rPr>
                <w:sz w:val="18"/>
                <w:szCs w:val="18"/>
              </w:rPr>
              <w:t>Certificates gained:</w:t>
            </w:r>
          </w:p>
        </w:tc>
        <w:tc>
          <w:tcPr>
            <w:tcW w:w="3333" w:type="dxa"/>
            <w:shd w:val="clear" w:color="auto" w:fill="auto"/>
          </w:tcPr>
          <w:p w:rsidR="00680367" w:rsidRPr="008D5B5C" w:rsidRDefault="00680367" w:rsidP="00636EE2">
            <w:pPr>
              <w:rPr>
                <w:sz w:val="18"/>
                <w:szCs w:val="18"/>
              </w:rPr>
            </w:pPr>
            <w:r w:rsidRPr="008D5B5C">
              <w:rPr>
                <w:sz w:val="18"/>
                <w:szCs w:val="18"/>
              </w:rPr>
              <w:t>Previous membership if any</w:t>
            </w:r>
          </w:p>
        </w:tc>
      </w:tr>
      <w:tr w:rsidR="00680367" w:rsidRPr="008D5B5C" w:rsidTr="00636EE2">
        <w:trPr>
          <w:trHeight w:val="1140"/>
        </w:trPr>
        <w:tc>
          <w:tcPr>
            <w:tcW w:w="3332" w:type="dxa"/>
            <w:shd w:val="clear" w:color="auto" w:fill="auto"/>
          </w:tcPr>
          <w:p w:rsidR="00680367" w:rsidRPr="008D5B5C" w:rsidRDefault="00680367" w:rsidP="00636EE2">
            <w:pPr>
              <w:rPr>
                <w:sz w:val="18"/>
                <w:szCs w:val="18"/>
              </w:rPr>
            </w:pPr>
            <w:r w:rsidRPr="008D5B5C">
              <w:rPr>
                <w:sz w:val="18"/>
                <w:szCs w:val="18"/>
              </w:rPr>
              <w:t>Horse details:</w:t>
            </w:r>
          </w:p>
        </w:tc>
        <w:tc>
          <w:tcPr>
            <w:tcW w:w="3332" w:type="dxa"/>
            <w:shd w:val="clear" w:color="auto" w:fill="auto"/>
          </w:tcPr>
          <w:p w:rsidR="00680367" w:rsidRPr="008D5B5C" w:rsidRDefault="00680367" w:rsidP="00636EE2">
            <w:pPr>
              <w:rPr>
                <w:sz w:val="18"/>
                <w:szCs w:val="18"/>
              </w:rPr>
            </w:pPr>
            <w:r w:rsidRPr="008D5B5C">
              <w:rPr>
                <w:sz w:val="18"/>
                <w:szCs w:val="18"/>
              </w:rPr>
              <w:t>Name:</w:t>
            </w:r>
          </w:p>
          <w:p w:rsidR="00680367" w:rsidRPr="008D5B5C" w:rsidRDefault="00680367" w:rsidP="00636EE2">
            <w:pPr>
              <w:rPr>
                <w:sz w:val="18"/>
                <w:szCs w:val="18"/>
              </w:rPr>
            </w:pPr>
          </w:p>
          <w:p w:rsidR="00680367" w:rsidRPr="008D5B5C" w:rsidRDefault="00680367" w:rsidP="00636EE2">
            <w:pPr>
              <w:rPr>
                <w:sz w:val="18"/>
                <w:szCs w:val="18"/>
              </w:rPr>
            </w:pPr>
            <w:r w:rsidRPr="008D5B5C">
              <w:rPr>
                <w:sz w:val="18"/>
                <w:szCs w:val="18"/>
              </w:rPr>
              <w:t>Age:</w:t>
            </w:r>
          </w:p>
          <w:p w:rsidR="00680367" w:rsidRPr="008D5B5C" w:rsidRDefault="00680367" w:rsidP="00636EE2">
            <w:pPr>
              <w:rPr>
                <w:sz w:val="18"/>
                <w:szCs w:val="18"/>
              </w:rPr>
            </w:pPr>
          </w:p>
          <w:p w:rsidR="00680367" w:rsidRPr="008D5B5C" w:rsidRDefault="00680367" w:rsidP="00636EE2">
            <w:pPr>
              <w:rPr>
                <w:sz w:val="18"/>
                <w:szCs w:val="18"/>
              </w:rPr>
            </w:pPr>
            <w:r w:rsidRPr="008D5B5C">
              <w:rPr>
                <w:sz w:val="18"/>
                <w:szCs w:val="18"/>
              </w:rPr>
              <w:t>Height:</w:t>
            </w:r>
          </w:p>
        </w:tc>
        <w:tc>
          <w:tcPr>
            <w:tcW w:w="3333" w:type="dxa"/>
            <w:shd w:val="clear" w:color="auto" w:fill="auto"/>
          </w:tcPr>
          <w:p w:rsidR="00680367" w:rsidRPr="008D5B5C" w:rsidRDefault="00680367" w:rsidP="00636EE2">
            <w:pPr>
              <w:rPr>
                <w:sz w:val="18"/>
                <w:szCs w:val="18"/>
              </w:rPr>
            </w:pPr>
            <w:r w:rsidRPr="008D5B5C">
              <w:rPr>
                <w:sz w:val="18"/>
                <w:szCs w:val="18"/>
              </w:rPr>
              <w:t>Name:</w:t>
            </w:r>
          </w:p>
          <w:p w:rsidR="00680367" w:rsidRPr="008D5B5C" w:rsidRDefault="00680367" w:rsidP="00636EE2">
            <w:pPr>
              <w:rPr>
                <w:sz w:val="18"/>
                <w:szCs w:val="18"/>
              </w:rPr>
            </w:pPr>
          </w:p>
          <w:p w:rsidR="00680367" w:rsidRPr="008D5B5C" w:rsidRDefault="00680367" w:rsidP="00636EE2">
            <w:pPr>
              <w:rPr>
                <w:sz w:val="18"/>
                <w:szCs w:val="18"/>
              </w:rPr>
            </w:pPr>
            <w:r w:rsidRPr="008D5B5C">
              <w:rPr>
                <w:sz w:val="18"/>
                <w:szCs w:val="18"/>
              </w:rPr>
              <w:t>Age:</w:t>
            </w:r>
          </w:p>
          <w:p w:rsidR="00680367" w:rsidRPr="008D5B5C" w:rsidRDefault="00680367" w:rsidP="00636EE2">
            <w:pPr>
              <w:rPr>
                <w:sz w:val="18"/>
                <w:szCs w:val="18"/>
              </w:rPr>
            </w:pPr>
          </w:p>
          <w:p w:rsidR="00680367" w:rsidRPr="008D5B5C" w:rsidRDefault="00680367" w:rsidP="00636EE2">
            <w:pPr>
              <w:rPr>
                <w:sz w:val="18"/>
                <w:szCs w:val="18"/>
              </w:rPr>
            </w:pPr>
            <w:r w:rsidRPr="008D5B5C">
              <w:rPr>
                <w:sz w:val="18"/>
                <w:szCs w:val="18"/>
              </w:rPr>
              <w:t>Height:</w:t>
            </w:r>
          </w:p>
        </w:tc>
      </w:tr>
      <w:tr w:rsidR="00680367" w:rsidRPr="008D5B5C" w:rsidTr="00636EE2">
        <w:trPr>
          <w:trHeight w:val="396"/>
        </w:trPr>
        <w:tc>
          <w:tcPr>
            <w:tcW w:w="9997" w:type="dxa"/>
            <w:gridSpan w:val="3"/>
            <w:shd w:val="clear" w:color="auto" w:fill="auto"/>
          </w:tcPr>
          <w:p w:rsidR="00680367" w:rsidRPr="008D5B5C" w:rsidRDefault="00680367" w:rsidP="00636EE2">
            <w:pPr>
              <w:rPr>
                <w:sz w:val="18"/>
                <w:szCs w:val="18"/>
              </w:rPr>
            </w:pPr>
            <w:r w:rsidRPr="008D5B5C">
              <w:rPr>
                <w:sz w:val="18"/>
                <w:szCs w:val="18"/>
              </w:rPr>
              <w:t xml:space="preserve">Horse </w:t>
            </w:r>
            <w:proofErr w:type="spellStart"/>
            <w:r w:rsidRPr="008D5B5C">
              <w:rPr>
                <w:sz w:val="18"/>
                <w:szCs w:val="18"/>
              </w:rPr>
              <w:t>agisted</w:t>
            </w:r>
            <w:proofErr w:type="spellEnd"/>
            <w:r w:rsidRPr="008D5B5C">
              <w:rPr>
                <w:sz w:val="18"/>
                <w:szCs w:val="18"/>
              </w:rPr>
              <w:t xml:space="preserve">: </w:t>
            </w:r>
          </w:p>
        </w:tc>
      </w:tr>
    </w:tbl>
    <w:p w:rsidR="00680367" w:rsidRDefault="00680367" w:rsidP="00680367">
      <w:pPr>
        <w:rPr>
          <w:sz w:val="18"/>
          <w:szCs w:val="18"/>
        </w:rPr>
      </w:pPr>
    </w:p>
    <w:p w:rsidR="00680367" w:rsidRDefault="00680367" w:rsidP="00680367">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2"/>
        <w:gridCol w:w="3332"/>
        <w:gridCol w:w="3333"/>
      </w:tblGrid>
      <w:tr w:rsidR="00680367" w:rsidRPr="008D5B5C" w:rsidTr="00636EE2">
        <w:tc>
          <w:tcPr>
            <w:tcW w:w="6664" w:type="dxa"/>
            <w:gridSpan w:val="2"/>
            <w:shd w:val="clear" w:color="auto" w:fill="auto"/>
          </w:tcPr>
          <w:p w:rsidR="00680367" w:rsidRPr="00EE45ED" w:rsidRDefault="00680367" w:rsidP="00636EE2">
            <w:pPr>
              <w:rPr>
                <w:sz w:val="22"/>
                <w:szCs w:val="22"/>
              </w:rPr>
            </w:pPr>
            <w:r w:rsidRPr="00EE45ED">
              <w:rPr>
                <w:sz w:val="22"/>
                <w:szCs w:val="22"/>
              </w:rPr>
              <w:t xml:space="preserve">Adult supporter:  </w:t>
            </w:r>
          </w:p>
        </w:tc>
        <w:tc>
          <w:tcPr>
            <w:tcW w:w="3333" w:type="dxa"/>
            <w:shd w:val="clear" w:color="auto" w:fill="auto"/>
          </w:tcPr>
          <w:p w:rsidR="00680367" w:rsidRPr="008D5B5C" w:rsidRDefault="00680367" w:rsidP="00636EE2">
            <w:pPr>
              <w:rPr>
                <w:sz w:val="18"/>
                <w:szCs w:val="18"/>
              </w:rPr>
            </w:pPr>
            <w:r w:rsidRPr="008D5B5C">
              <w:rPr>
                <w:sz w:val="18"/>
                <w:szCs w:val="18"/>
              </w:rPr>
              <w:t>Relationship:</w:t>
            </w:r>
          </w:p>
          <w:p w:rsidR="00680367" w:rsidRPr="008D5B5C" w:rsidRDefault="00680367" w:rsidP="00636EE2">
            <w:pPr>
              <w:rPr>
                <w:sz w:val="18"/>
                <w:szCs w:val="18"/>
              </w:rPr>
            </w:pPr>
          </w:p>
          <w:p w:rsidR="00680367" w:rsidRPr="008D5B5C" w:rsidRDefault="00680367" w:rsidP="00636EE2">
            <w:pPr>
              <w:rPr>
                <w:sz w:val="18"/>
                <w:szCs w:val="18"/>
              </w:rPr>
            </w:pPr>
          </w:p>
        </w:tc>
      </w:tr>
      <w:tr w:rsidR="00680367" w:rsidRPr="008D5B5C" w:rsidTr="00636EE2">
        <w:tc>
          <w:tcPr>
            <w:tcW w:w="6664" w:type="dxa"/>
            <w:gridSpan w:val="2"/>
            <w:shd w:val="clear" w:color="auto" w:fill="auto"/>
          </w:tcPr>
          <w:p w:rsidR="00680367" w:rsidRPr="00B73C66" w:rsidRDefault="00680367" w:rsidP="00B73C66">
            <w:pPr>
              <w:rPr>
                <w:b/>
                <w:sz w:val="18"/>
                <w:szCs w:val="18"/>
              </w:rPr>
            </w:pPr>
            <w:r w:rsidRPr="00EE45ED">
              <w:rPr>
                <w:b/>
                <w:i/>
                <w:sz w:val="18"/>
                <w:szCs w:val="18"/>
              </w:rPr>
              <w:t xml:space="preserve">Note:  </w:t>
            </w:r>
            <w:r w:rsidRPr="00F93B1E">
              <w:rPr>
                <w:b/>
                <w:i/>
              </w:rPr>
              <w:t xml:space="preserve">all </w:t>
            </w:r>
            <w:r w:rsidRPr="00EE45ED">
              <w:rPr>
                <w:b/>
                <w:i/>
                <w:sz w:val="18"/>
                <w:szCs w:val="18"/>
              </w:rPr>
              <w:t>Adult Supporters are now required to have a current Working With Children Check</w:t>
            </w:r>
            <w:r>
              <w:rPr>
                <w:b/>
                <w:i/>
                <w:sz w:val="18"/>
                <w:szCs w:val="18"/>
              </w:rPr>
              <w:t xml:space="preserve"> (WWCC)</w:t>
            </w:r>
            <w:r w:rsidRPr="00EE45ED">
              <w:rPr>
                <w:b/>
                <w:i/>
                <w:sz w:val="18"/>
                <w:szCs w:val="18"/>
              </w:rPr>
              <w:t>, in line with PCAV policy.</w:t>
            </w:r>
            <w:r>
              <w:rPr>
                <w:b/>
                <w:i/>
                <w:sz w:val="18"/>
                <w:szCs w:val="18"/>
              </w:rPr>
              <w:t xml:space="preserve">  Visit </w:t>
            </w:r>
            <w:hyperlink r:id="rId7" w:history="1">
              <w:r w:rsidRPr="008655A2">
                <w:rPr>
                  <w:rStyle w:val="Hyperlink"/>
                  <w:b/>
                  <w:i/>
                  <w:sz w:val="18"/>
                  <w:szCs w:val="18"/>
                </w:rPr>
                <w:t>www.ponyclubvic.org.au</w:t>
              </w:r>
            </w:hyperlink>
            <w:r>
              <w:rPr>
                <w:b/>
                <w:i/>
                <w:sz w:val="18"/>
                <w:szCs w:val="18"/>
              </w:rPr>
              <w:t xml:space="preserve"> for further information on the requirements, plus links to obtain a WWCC.  Membership for junior members cannot be approved without a current WWCC.  </w:t>
            </w:r>
            <w:r w:rsidR="00B73C66">
              <w:rPr>
                <w:b/>
                <w:i/>
                <w:sz w:val="18"/>
                <w:szCs w:val="18"/>
              </w:rPr>
              <w:t>Associate</w:t>
            </w:r>
            <w:r>
              <w:rPr>
                <w:b/>
                <w:i/>
                <w:sz w:val="18"/>
                <w:szCs w:val="18"/>
              </w:rPr>
              <w:t xml:space="preserve"> members (18 – 25) do not require a WWCC.</w:t>
            </w:r>
          </w:p>
        </w:tc>
        <w:tc>
          <w:tcPr>
            <w:tcW w:w="3333" w:type="dxa"/>
            <w:shd w:val="clear" w:color="auto" w:fill="auto"/>
          </w:tcPr>
          <w:p w:rsidR="00680367" w:rsidRPr="008D5B5C" w:rsidRDefault="00680367" w:rsidP="00636EE2">
            <w:pPr>
              <w:rPr>
                <w:sz w:val="18"/>
                <w:szCs w:val="18"/>
              </w:rPr>
            </w:pPr>
            <w:r>
              <w:rPr>
                <w:sz w:val="18"/>
                <w:szCs w:val="18"/>
              </w:rPr>
              <w:t>Working With Children Check number &amp; expiry:</w:t>
            </w:r>
          </w:p>
        </w:tc>
      </w:tr>
      <w:tr w:rsidR="00680367" w:rsidRPr="008D5B5C" w:rsidTr="00636EE2">
        <w:tc>
          <w:tcPr>
            <w:tcW w:w="3332" w:type="dxa"/>
            <w:shd w:val="clear" w:color="auto" w:fill="auto"/>
          </w:tcPr>
          <w:p w:rsidR="00680367" w:rsidRPr="008D5B5C" w:rsidRDefault="00680367" w:rsidP="00636EE2">
            <w:pPr>
              <w:rPr>
                <w:sz w:val="18"/>
                <w:szCs w:val="18"/>
              </w:rPr>
            </w:pPr>
            <w:r w:rsidRPr="008D5B5C">
              <w:rPr>
                <w:sz w:val="18"/>
                <w:szCs w:val="18"/>
              </w:rPr>
              <w:t>Phone Home:</w:t>
            </w:r>
          </w:p>
        </w:tc>
        <w:tc>
          <w:tcPr>
            <w:tcW w:w="3332" w:type="dxa"/>
            <w:shd w:val="clear" w:color="auto" w:fill="auto"/>
          </w:tcPr>
          <w:p w:rsidR="00680367" w:rsidRPr="008D5B5C" w:rsidRDefault="00680367" w:rsidP="00636EE2">
            <w:pPr>
              <w:rPr>
                <w:sz w:val="18"/>
                <w:szCs w:val="18"/>
              </w:rPr>
            </w:pPr>
            <w:r w:rsidRPr="008D5B5C">
              <w:rPr>
                <w:sz w:val="18"/>
                <w:szCs w:val="18"/>
              </w:rPr>
              <w:t>Work:</w:t>
            </w:r>
          </w:p>
        </w:tc>
        <w:tc>
          <w:tcPr>
            <w:tcW w:w="3333" w:type="dxa"/>
            <w:shd w:val="clear" w:color="auto" w:fill="auto"/>
          </w:tcPr>
          <w:p w:rsidR="00680367" w:rsidRPr="008D5B5C" w:rsidRDefault="00680367" w:rsidP="00636EE2">
            <w:pPr>
              <w:rPr>
                <w:sz w:val="18"/>
                <w:szCs w:val="18"/>
              </w:rPr>
            </w:pPr>
            <w:r w:rsidRPr="008D5B5C">
              <w:rPr>
                <w:sz w:val="18"/>
                <w:szCs w:val="18"/>
              </w:rPr>
              <w:t>Mobile:</w:t>
            </w:r>
          </w:p>
          <w:p w:rsidR="00680367" w:rsidRPr="008D5B5C" w:rsidRDefault="00680367" w:rsidP="00636EE2">
            <w:pPr>
              <w:rPr>
                <w:sz w:val="18"/>
                <w:szCs w:val="18"/>
              </w:rPr>
            </w:pPr>
          </w:p>
        </w:tc>
      </w:tr>
      <w:tr w:rsidR="00680367" w:rsidRPr="008D5B5C" w:rsidTr="00636EE2">
        <w:tc>
          <w:tcPr>
            <w:tcW w:w="9997" w:type="dxa"/>
            <w:gridSpan w:val="3"/>
            <w:shd w:val="clear" w:color="auto" w:fill="auto"/>
          </w:tcPr>
          <w:p w:rsidR="00680367" w:rsidRPr="008D5B5C" w:rsidRDefault="00680367" w:rsidP="00636EE2">
            <w:r w:rsidRPr="008D5B5C">
              <w:rPr>
                <w:sz w:val="18"/>
                <w:szCs w:val="18"/>
              </w:rPr>
              <w:t>Email:</w:t>
            </w:r>
          </w:p>
          <w:p w:rsidR="00680367" w:rsidRPr="008D5B5C" w:rsidRDefault="00680367" w:rsidP="00636EE2"/>
        </w:tc>
      </w:tr>
    </w:tbl>
    <w:p w:rsidR="00680367" w:rsidRDefault="00680367" w:rsidP="00680367">
      <w:pPr>
        <w:rPr>
          <w:sz w:val="18"/>
          <w:szCs w:val="18"/>
        </w:rPr>
      </w:pPr>
    </w:p>
    <w:p w:rsidR="00680367" w:rsidRPr="00164953" w:rsidRDefault="00680367" w:rsidP="00680367">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2"/>
        <w:gridCol w:w="3332"/>
        <w:gridCol w:w="3333"/>
      </w:tblGrid>
      <w:tr w:rsidR="00680367" w:rsidRPr="008D5B5C" w:rsidTr="00636EE2">
        <w:tc>
          <w:tcPr>
            <w:tcW w:w="6664" w:type="dxa"/>
            <w:gridSpan w:val="2"/>
            <w:shd w:val="clear" w:color="auto" w:fill="auto"/>
          </w:tcPr>
          <w:p w:rsidR="00680367" w:rsidRPr="008D5B5C" w:rsidRDefault="00680367" w:rsidP="00636EE2">
            <w:pPr>
              <w:rPr>
                <w:sz w:val="18"/>
                <w:szCs w:val="18"/>
              </w:rPr>
            </w:pPr>
            <w:r w:rsidRPr="008D5B5C">
              <w:rPr>
                <w:sz w:val="18"/>
                <w:szCs w:val="18"/>
              </w:rPr>
              <w:t>Parent/Guardian</w:t>
            </w:r>
            <w:r>
              <w:rPr>
                <w:sz w:val="18"/>
                <w:szCs w:val="18"/>
              </w:rPr>
              <w:t xml:space="preserve"> - if rider under 18</w:t>
            </w:r>
            <w:r w:rsidRPr="008D5B5C">
              <w:rPr>
                <w:sz w:val="18"/>
                <w:szCs w:val="18"/>
              </w:rPr>
              <w:t>:</w:t>
            </w:r>
          </w:p>
        </w:tc>
        <w:tc>
          <w:tcPr>
            <w:tcW w:w="3333" w:type="dxa"/>
            <w:shd w:val="clear" w:color="auto" w:fill="auto"/>
          </w:tcPr>
          <w:p w:rsidR="00680367" w:rsidRPr="008D5B5C" w:rsidRDefault="00680367" w:rsidP="00636EE2">
            <w:pPr>
              <w:rPr>
                <w:sz w:val="18"/>
                <w:szCs w:val="18"/>
              </w:rPr>
            </w:pPr>
            <w:r w:rsidRPr="008D5B5C">
              <w:rPr>
                <w:sz w:val="18"/>
                <w:szCs w:val="18"/>
              </w:rPr>
              <w:t>Relationship:</w:t>
            </w:r>
          </w:p>
          <w:p w:rsidR="00680367" w:rsidRPr="008D5B5C" w:rsidRDefault="00680367" w:rsidP="00636EE2">
            <w:pPr>
              <w:rPr>
                <w:sz w:val="18"/>
                <w:szCs w:val="18"/>
              </w:rPr>
            </w:pPr>
          </w:p>
          <w:p w:rsidR="00680367" w:rsidRPr="008D5B5C" w:rsidRDefault="00680367" w:rsidP="00636EE2">
            <w:pPr>
              <w:rPr>
                <w:sz w:val="18"/>
                <w:szCs w:val="18"/>
              </w:rPr>
            </w:pPr>
          </w:p>
        </w:tc>
      </w:tr>
      <w:tr w:rsidR="00680367" w:rsidRPr="008D5B5C" w:rsidTr="00636EE2">
        <w:tc>
          <w:tcPr>
            <w:tcW w:w="3332" w:type="dxa"/>
            <w:shd w:val="clear" w:color="auto" w:fill="auto"/>
          </w:tcPr>
          <w:p w:rsidR="00680367" w:rsidRPr="008D5B5C" w:rsidRDefault="00680367" w:rsidP="00636EE2">
            <w:pPr>
              <w:rPr>
                <w:sz w:val="18"/>
                <w:szCs w:val="18"/>
              </w:rPr>
            </w:pPr>
            <w:r w:rsidRPr="008D5B5C">
              <w:rPr>
                <w:sz w:val="18"/>
                <w:szCs w:val="18"/>
              </w:rPr>
              <w:t>Phone Home:</w:t>
            </w:r>
          </w:p>
        </w:tc>
        <w:tc>
          <w:tcPr>
            <w:tcW w:w="3332" w:type="dxa"/>
            <w:shd w:val="clear" w:color="auto" w:fill="auto"/>
          </w:tcPr>
          <w:p w:rsidR="00680367" w:rsidRPr="008D5B5C" w:rsidRDefault="00680367" w:rsidP="00636EE2">
            <w:pPr>
              <w:rPr>
                <w:sz w:val="18"/>
                <w:szCs w:val="18"/>
              </w:rPr>
            </w:pPr>
            <w:r w:rsidRPr="008D5B5C">
              <w:rPr>
                <w:sz w:val="18"/>
                <w:szCs w:val="18"/>
              </w:rPr>
              <w:t>Work:</w:t>
            </w:r>
          </w:p>
        </w:tc>
        <w:tc>
          <w:tcPr>
            <w:tcW w:w="3333" w:type="dxa"/>
            <w:shd w:val="clear" w:color="auto" w:fill="auto"/>
          </w:tcPr>
          <w:p w:rsidR="00680367" w:rsidRPr="008D5B5C" w:rsidRDefault="00680367" w:rsidP="00636EE2">
            <w:pPr>
              <w:rPr>
                <w:sz w:val="18"/>
                <w:szCs w:val="18"/>
              </w:rPr>
            </w:pPr>
            <w:r w:rsidRPr="008D5B5C">
              <w:rPr>
                <w:sz w:val="18"/>
                <w:szCs w:val="18"/>
              </w:rPr>
              <w:t>Mobile:</w:t>
            </w:r>
          </w:p>
          <w:p w:rsidR="00680367" w:rsidRPr="008D5B5C" w:rsidRDefault="00680367" w:rsidP="00636EE2">
            <w:pPr>
              <w:rPr>
                <w:sz w:val="18"/>
                <w:szCs w:val="18"/>
              </w:rPr>
            </w:pPr>
          </w:p>
        </w:tc>
      </w:tr>
      <w:tr w:rsidR="00680367" w:rsidRPr="008D5B5C" w:rsidTr="00636EE2">
        <w:tc>
          <w:tcPr>
            <w:tcW w:w="9997" w:type="dxa"/>
            <w:gridSpan w:val="3"/>
            <w:shd w:val="clear" w:color="auto" w:fill="auto"/>
          </w:tcPr>
          <w:p w:rsidR="00680367" w:rsidRPr="008D5B5C" w:rsidRDefault="00680367" w:rsidP="00636EE2">
            <w:r w:rsidRPr="008D5B5C">
              <w:rPr>
                <w:sz w:val="18"/>
                <w:szCs w:val="18"/>
              </w:rPr>
              <w:t>Email:</w:t>
            </w:r>
          </w:p>
          <w:p w:rsidR="00680367" w:rsidRPr="008D5B5C" w:rsidRDefault="00680367" w:rsidP="00636EE2"/>
        </w:tc>
      </w:tr>
    </w:tbl>
    <w:p w:rsidR="00680367" w:rsidRPr="008D5B5C" w:rsidRDefault="00680367" w:rsidP="00680367">
      <w:pPr>
        <w:keepNext/>
        <w:pBdr>
          <w:bottom w:val="single" w:sz="4" w:space="1" w:color="auto"/>
        </w:pBdr>
        <w:tabs>
          <w:tab w:val="right" w:leader="dot" w:pos="4253"/>
        </w:tabs>
        <w:spacing w:before="120"/>
        <w:outlineLvl w:val="1"/>
        <w:rPr>
          <w:rFonts w:cs="Calibri"/>
          <w:b/>
          <w:lang w:val="en-US"/>
        </w:rPr>
      </w:pPr>
      <w:bookmarkStart w:id="0" w:name="_GoBack"/>
      <w:bookmarkEnd w:id="0"/>
      <w:r w:rsidRPr="008D5B5C">
        <w:rPr>
          <w:rFonts w:cs="Calibri"/>
          <w:b/>
          <w:lang w:val="en-US"/>
        </w:rPr>
        <w:t>Member Declaration</w:t>
      </w:r>
    </w:p>
    <w:p w:rsidR="00680367" w:rsidRPr="00A16E6A" w:rsidRDefault="00680367" w:rsidP="00680367">
      <w:pPr>
        <w:tabs>
          <w:tab w:val="left" w:leader="dot" w:pos="5040"/>
        </w:tabs>
        <w:spacing w:before="240"/>
        <w:rPr>
          <w:rFonts w:cs="Calibri"/>
          <w:sz w:val="20"/>
          <w:szCs w:val="20"/>
        </w:rPr>
      </w:pPr>
      <w:r w:rsidRPr="00A16E6A">
        <w:rPr>
          <w:rFonts w:cs="Calibri"/>
          <w:sz w:val="20"/>
          <w:szCs w:val="20"/>
        </w:rPr>
        <w:t xml:space="preserve">I </w:t>
      </w:r>
      <w:r w:rsidRPr="00A16E6A">
        <w:rPr>
          <w:rFonts w:cs="Calibri"/>
          <w:sz w:val="20"/>
          <w:szCs w:val="20"/>
        </w:rPr>
        <w:tab/>
        <w:t xml:space="preserve"> agree to abide by the rules, regulations, policies, procedures and directives as stipulated by Pony Club Association of Victoria Competition rules and affiliated bodies.  I acknowledge that horse sport is dangerous and that accidents causing death, bodily injury, disability and property damage can, and do happen. I acknowledge and agree that neither PCAV nor “the organizers” shall be under any liability for death, or bodily injury, loss or damage which may be sustained or incurred by the applicant, as a result of participation in or being present at PCAV endorsed events, except in regard to any rights I may have arising under the Trade Practices Act 1974.</w:t>
      </w:r>
    </w:p>
    <w:p w:rsidR="00680367" w:rsidRPr="00A16E6A" w:rsidRDefault="00680367" w:rsidP="00680367">
      <w:pPr>
        <w:spacing w:before="240"/>
        <w:rPr>
          <w:rFonts w:cs="Calibri"/>
          <w:sz w:val="20"/>
          <w:szCs w:val="20"/>
        </w:rPr>
      </w:pPr>
      <w:r w:rsidRPr="00A16E6A">
        <w:rPr>
          <w:rFonts w:cs="Calibri"/>
          <w:sz w:val="20"/>
          <w:szCs w:val="20"/>
        </w:rPr>
        <w:t>I acknowledge that I have read and understood the information provided in this membership form regarding codes of conduct and privacy.</w:t>
      </w:r>
    </w:p>
    <w:p w:rsidR="00680367" w:rsidRPr="00A16E6A" w:rsidRDefault="00680367" w:rsidP="00680367">
      <w:pPr>
        <w:tabs>
          <w:tab w:val="left" w:leader="dot" w:pos="6840"/>
          <w:tab w:val="right" w:leader="dot" w:pos="9000"/>
        </w:tabs>
        <w:spacing w:before="240"/>
        <w:rPr>
          <w:rFonts w:cs="Calibri"/>
          <w:sz w:val="20"/>
          <w:szCs w:val="20"/>
          <w:lang w:val="en-US"/>
        </w:rPr>
      </w:pPr>
      <w:r w:rsidRPr="00A16E6A">
        <w:rPr>
          <w:rFonts w:cs="Calibri"/>
          <w:sz w:val="20"/>
          <w:szCs w:val="20"/>
          <w:lang w:val="en-US"/>
        </w:rPr>
        <w:t>Signed:</w:t>
      </w:r>
      <w:r w:rsidRPr="00A16E6A">
        <w:rPr>
          <w:rFonts w:cs="Calibri"/>
          <w:sz w:val="20"/>
          <w:szCs w:val="20"/>
          <w:lang w:val="en-US"/>
        </w:rPr>
        <w:tab/>
        <w:t xml:space="preserve"> Date:</w:t>
      </w:r>
      <w:r w:rsidRPr="00A16E6A">
        <w:rPr>
          <w:rFonts w:cs="Calibri"/>
          <w:sz w:val="20"/>
          <w:szCs w:val="20"/>
          <w:lang w:val="en-US"/>
        </w:rPr>
        <w:tab/>
      </w:r>
    </w:p>
    <w:p w:rsidR="00680367" w:rsidRPr="00A16E6A" w:rsidRDefault="00680367" w:rsidP="00680367">
      <w:pPr>
        <w:keepNext/>
        <w:pBdr>
          <w:bottom w:val="single" w:sz="4" w:space="1" w:color="auto"/>
        </w:pBdr>
        <w:tabs>
          <w:tab w:val="right" w:leader="dot" w:pos="4253"/>
        </w:tabs>
        <w:spacing w:before="120"/>
        <w:outlineLvl w:val="1"/>
        <w:rPr>
          <w:rFonts w:cs="Calibri"/>
          <w:sz w:val="20"/>
          <w:szCs w:val="20"/>
          <w:lang w:val="en-US"/>
        </w:rPr>
      </w:pPr>
      <w:r w:rsidRPr="00A16E6A">
        <w:rPr>
          <w:rFonts w:cs="Calibri"/>
          <w:sz w:val="20"/>
          <w:szCs w:val="20"/>
          <w:lang w:val="en-US"/>
        </w:rPr>
        <w:t xml:space="preserve">Member’s Parent/Guardian </w:t>
      </w:r>
      <w:proofErr w:type="gramStart"/>
      <w:r w:rsidRPr="00A16E6A">
        <w:rPr>
          <w:rFonts w:cs="Calibri"/>
          <w:sz w:val="20"/>
          <w:szCs w:val="20"/>
          <w:lang w:val="en-US"/>
        </w:rPr>
        <w:t>Declaration  -</w:t>
      </w:r>
      <w:proofErr w:type="gramEnd"/>
      <w:r w:rsidRPr="00A16E6A">
        <w:rPr>
          <w:rFonts w:cs="Calibri"/>
          <w:sz w:val="20"/>
          <w:szCs w:val="20"/>
          <w:lang w:val="en-US"/>
        </w:rPr>
        <w:t xml:space="preserve"> Must be signed for all members under the age of 18 years.</w:t>
      </w:r>
    </w:p>
    <w:p w:rsidR="00680367" w:rsidRPr="00A16E6A" w:rsidRDefault="00680367" w:rsidP="00680367">
      <w:pPr>
        <w:tabs>
          <w:tab w:val="left" w:leader="dot" w:pos="6840"/>
        </w:tabs>
        <w:spacing w:before="240"/>
        <w:rPr>
          <w:rFonts w:cs="Calibri"/>
          <w:sz w:val="20"/>
          <w:szCs w:val="20"/>
        </w:rPr>
      </w:pPr>
      <w:r w:rsidRPr="00A16E6A">
        <w:rPr>
          <w:rFonts w:cs="Calibri"/>
          <w:sz w:val="20"/>
          <w:szCs w:val="20"/>
        </w:rPr>
        <w:t>I/we consent to our above named child becoming a member of the Pony Club Association of Victoria as a member of the</w:t>
      </w:r>
      <w:r>
        <w:rPr>
          <w:rFonts w:cs="Calibri"/>
          <w:sz w:val="20"/>
          <w:szCs w:val="20"/>
        </w:rPr>
        <w:t xml:space="preserve"> Bamawm Extension</w:t>
      </w:r>
      <w:r w:rsidRPr="00A16E6A">
        <w:rPr>
          <w:rFonts w:cs="Calibri"/>
          <w:sz w:val="20"/>
          <w:szCs w:val="20"/>
        </w:rPr>
        <w:t xml:space="preserve"> Pony Club. I/we have read and accept the Member Declaration on behalf of our child.</w:t>
      </w:r>
    </w:p>
    <w:p w:rsidR="00680367" w:rsidRPr="00A16E6A" w:rsidRDefault="00680367" w:rsidP="00680367">
      <w:pPr>
        <w:tabs>
          <w:tab w:val="left" w:leader="dot" w:pos="6840"/>
          <w:tab w:val="right" w:leader="dot" w:pos="9000"/>
        </w:tabs>
        <w:spacing w:before="240"/>
        <w:rPr>
          <w:rFonts w:cs="Calibri"/>
          <w:sz w:val="20"/>
          <w:szCs w:val="20"/>
          <w:lang w:val="en-US"/>
        </w:rPr>
      </w:pPr>
      <w:r w:rsidRPr="00A16E6A">
        <w:rPr>
          <w:rFonts w:cs="Calibri"/>
          <w:sz w:val="20"/>
          <w:szCs w:val="20"/>
          <w:lang w:val="en-US"/>
        </w:rPr>
        <w:t>Signed:</w:t>
      </w:r>
      <w:r w:rsidRPr="00A16E6A">
        <w:rPr>
          <w:rFonts w:cs="Calibri"/>
          <w:sz w:val="20"/>
          <w:szCs w:val="20"/>
          <w:lang w:val="en-US"/>
        </w:rPr>
        <w:tab/>
        <w:t xml:space="preserve"> Date:</w:t>
      </w:r>
      <w:r w:rsidRPr="00A16E6A">
        <w:rPr>
          <w:rFonts w:cs="Calibri"/>
          <w:sz w:val="20"/>
          <w:szCs w:val="20"/>
          <w:lang w:val="en-US"/>
        </w:rPr>
        <w:tab/>
      </w:r>
    </w:p>
    <w:p w:rsidR="00680367" w:rsidRPr="00A16E6A" w:rsidRDefault="00680367" w:rsidP="00680367">
      <w:pPr>
        <w:tabs>
          <w:tab w:val="left" w:leader="dot" w:pos="6840"/>
          <w:tab w:val="right" w:leader="dot" w:pos="9000"/>
        </w:tabs>
        <w:spacing w:before="240"/>
        <w:rPr>
          <w:rFonts w:cs="Calibri"/>
          <w:sz w:val="20"/>
          <w:szCs w:val="20"/>
          <w:lang w:val="en-US"/>
        </w:rPr>
      </w:pPr>
      <w:r w:rsidRPr="00A16E6A">
        <w:rPr>
          <w:rFonts w:cs="Calibri"/>
          <w:sz w:val="20"/>
          <w:szCs w:val="20"/>
          <w:lang w:val="en-US"/>
        </w:rPr>
        <w:t>Signed:</w:t>
      </w:r>
      <w:r w:rsidRPr="00A16E6A">
        <w:rPr>
          <w:rFonts w:cs="Calibri"/>
          <w:sz w:val="20"/>
          <w:szCs w:val="20"/>
          <w:lang w:val="en-US"/>
        </w:rPr>
        <w:tab/>
        <w:t xml:space="preserve"> Date:</w:t>
      </w:r>
      <w:r w:rsidRPr="00A16E6A">
        <w:rPr>
          <w:rFonts w:cs="Calibri"/>
          <w:sz w:val="20"/>
          <w:szCs w:val="20"/>
          <w:lang w:val="en-US"/>
        </w:rPr>
        <w:tab/>
      </w:r>
    </w:p>
    <w:p w:rsidR="00680367" w:rsidRPr="00A16E6A" w:rsidRDefault="00680367" w:rsidP="00680367">
      <w:pPr>
        <w:keepNext/>
        <w:pBdr>
          <w:bottom w:val="single" w:sz="4" w:space="1" w:color="auto"/>
        </w:pBdr>
        <w:tabs>
          <w:tab w:val="right" w:leader="dot" w:pos="4253"/>
        </w:tabs>
        <w:spacing w:before="120"/>
        <w:outlineLvl w:val="1"/>
        <w:rPr>
          <w:rFonts w:cs="Calibri"/>
          <w:sz w:val="20"/>
          <w:szCs w:val="20"/>
          <w:lang w:val="en-US"/>
        </w:rPr>
      </w:pPr>
      <w:r w:rsidRPr="00A16E6A">
        <w:rPr>
          <w:rFonts w:cs="Calibri"/>
          <w:sz w:val="20"/>
          <w:szCs w:val="20"/>
          <w:lang w:val="en-US"/>
        </w:rPr>
        <w:t>Membership Acceptance (Club Use Only)</w:t>
      </w:r>
    </w:p>
    <w:p w:rsidR="00680367" w:rsidRPr="00A16E6A" w:rsidRDefault="00680367" w:rsidP="00680367">
      <w:pPr>
        <w:tabs>
          <w:tab w:val="left" w:leader="dot" w:pos="6660"/>
        </w:tabs>
        <w:spacing w:before="240" w:line="360" w:lineRule="auto"/>
        <w:rPr>
          <w:rFonts w:cs="Calibri"/>
          <w:sz w:val="20"/>
          <w:szCs w:val="20"/>
          <w:lang w:val="en-US"/>
        </w:rPr>
      </w:pPr>
      <w:r w:rsidRPr="00A16E6A">
        <w:rPr>
          <w:rFonts w:cs="Calibri"/>
          <w:sz w:val="20"/>
          <w:szCs w:val="20"/>
          <w:lang w:val="en-US"/>
        </w:rPr>
        <w:t>In accordance with our Club Rules of Incorporation the above named individual has been accepted as a member of our Club.</w:t>
      </w:r>
    </w:p>
    <w:p w:rsidR="00680367" w:rsidRPr="008D5B5C" w:rsidRDefault="00680367" w:rsidP="00680367">
      <w:pPr>
        <w:tabs>
          <w:tab w:val="left" w:leader="dot" w:pos="6660"/>
        </w:tabs>
        <w:spacing w:before="240" w:line="360" w:lineRule="auto"/>
        <w:rPr>
          <w:rFonts w:cs="Calibri"/>
          <w:sz w:val="16"/>
          <w:szCs w:val="16"/>
          <w:lang w:val="en-US"/>
        </w:rPr>
      </w:pPr>
      <w:r w:rsidRPr="00A16E6A">
        <w:rPr>
          <w:rFonts w:cs="Calibri"/>
          <w:sz w:val="20"/>
          <w:szCs w:val="20"/>
          <w:lang w:val="en-US"/>
        </w:rPr>
        <w:t>Signed: …………………………………………………………………………………. Date: …………………………</w:t>
      </w:r>
      <w:r w:rsidRPr="008D5B5C">
        <w:rPr>
          <w:rFonts w:cs="Calibri"/>
          <w:sz w:val="16"/>
          <w:szCs w:val="16"/>
          <w:lang w:val="en-US"/>
        </w:rPr>
        <w:t xml:space="preserve"> Position: ………………………………………………………………………</w:t>
      </w:r>
    </w:p>
    <w:p w:rsidR="00DB2BEF" w:rsidRDefault="00DB2BEF"/>
    <w:sectPr w:rsidR="00DB2BEF" w:rsidSect="00164953">
      <w:headerReference w:type="default" r:id="rId8"/>
      <w:pgSz w:w="11906" w:h="16838"/>
      <w:pgMar w:top="1440" w:right="991" w:bottom="426" w:left="1134" w:header="284" w:footer="1077"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544EA">
      <w:r>
        <w:separator/>
      </w:r>
    </w:p>
  </w:endnote>
  <w:endnote w:type="continuationSeparator" w:id="0">
    <w:p w:rsidR="00000000" w:rsidRDefault="00C54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544EA">
      <w:r>
        <w:separator/>
      </w:r>
    </w:p>
  </w:footnote>
  <w:footnote w:type="continuationSeparator" w:id="0">
    <w:p w:rsidR="00000000" w:rsidRDefault="00C544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C75" w:rsidRPr="00372771" w:rsidRDefault="00680367" w:rsidP="00372771">
    <w:pPr>
      <w:pStyle w:val="Header"/>
      <w:rPr>
        <w:sz w:val="28"/>
        <w:szCs w:val="28"/>
      </w:rPr>
    </w:pPr>
    <w:r>
      <w:rPr>
        <w:noProof/>
        <w:color w:val="FF0000"/>
        <w:sz w:val="28"/>
        <w:szCs w:val="28"/>
        <w:lang w:eastAsia="en-AU"/>
      </w:rPr>
      <w:drawing>
        <wp:inline distT="0" distB="0" distL="0" distR="0" wp14:anchorId="0A708D1E" wp14:editId="1AE2703F">
          <wp:extent cx="1028700" cy="990600"/>
          <wp:effectExtent l="0" t="0" r="0" b="0"/>
          <wp:docPr id="1" name="Picture 1" descr="be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p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990600"/>
                  </a:xfrm>
                  <a:prstGeom prst="rect">
                    <a:avLst/>
                  </a:prstGeom>
                  <a:noFill/>
                  <a:ln>
                    <a:noFill/>
                  </a:ln>
                </pic:spPr>
              </pic:pic>
            </a:graphicData>
          </a:graphic>
        </wp:inline>
      </w:drawing>
    </w:r>
    <w:r>
      <w:rPr>
        <w:color w:val="FF0000"/>
        <w:sz w:val="28"/>
        <w:szCs w:val="28"/>
      </w:rPr>
      <w:t>Bamawm Extension Pony Club</w:t>
    </w:r>
    <w:r w:rsidRPr="00372771">
      <w:rPr>
        <w:color w:val="FF0000"/>
        <w:sz w:val="28"/>
        <w:szCs w:val="28"/>
      </w:rPr>
      <w:t xml:space="preserve"> </w:t>
    </w:r>
    <w:r>
      <w:rPr>
        <w:sz w:val="28"/>
        <w:szCs w:val="28"/>
      </w:rPr>
      <w:t>Renewal</w:t>
    </w:r>
    <w:r>
      <w:rPr>
        <w:color w:val="FF0000"/>
        <w:sz w:val="28"/>
        <w:szCs w:val="28"/>
      </w:rPr>
      <w:t xml:space="preserve"> </w:t>
    </w:r>
    <w:r w:rsidRPr="00372771">
      <w:rPr>
        <w:sz w:val="28"/>
        <w:szCs w:val="28"/>
      </w:rPr>
      <w:t>Membershi</w:t>
    </w:r>
    <w:r>
      <w:rPr>
        <w:sz w:val="28"/>
        <w:szCs w:val="28"/>
      </w:rPr>
      <w:t>p</w:t>
    </w:r>
    <w:r w:rsidRPr="00372771">
      <w:rPr>
        <w:sz w:val="28"/>
        <w:szCs w:val="28"/>
      </w:rPr>
      <w:t xml:space="preserve"> Form</w:t>
    </w:r>
  </w:p>
  <w:p w:rsidR="00D84C75" w:rsidRDefault="00680367" w:rsidP="00A16E6A">
    <w:pPr>
      <w:pStyle w:val="Header"/>
      <w:jc w:val="center"/>
    </w:pPr>
    <w:r>
      <w:rPr>
        <w:color w:val="FF0000"/>
      </w:rPr>
      <w:t>201</w:t>
    </w:r>
    <w:r w:rsidR="007F581E">
      <w:rPr>
        <w:color w:val="FF0000"/>
      </w:rPr>
      <w:t xml:space="preserve">6/17 </w:t>
    </w:r>
    <w:r>
      <w:t>year</w:t>
    </w:r>
  </w:p>
  <w:p w:rsidR="00D84C75" w:rsidRDefault="00680367" w:rsidP="00372771">
    <w:pPr>
      <w:pStyle w:val="Header"/>
    </w:pPr>
    <w:r>
      <w:tab/>
    </w:r>
    <w:r>
      <w:tab/>
      <w:t xml:space="preserve">      </w:t>
    </w:r>
    <w:r>
      <w:rPr>
        <w:noProof/>
        <w:lang w:eastAsia="en-AU"/>
      </w:rPr>
      <w:drawing>
        <wp:inline distT="0" distB="0" distL="0" distR="0" wp14:anchorId="7BF8EB23" wp14:editId="17619E25">
          <wp:extent cx="368300" cy="279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8300" cy="279400"/>
                  </a:xfrm>
                  <a:prstGeom prst="rect">
                    <a:avLst/>
                  </a:prstGeom>
                  <a:noFill/>
                  <a:ln>
                    <a:noFill/>
                  </a:ln>
                </pic:spPr>
              </pic:pic>
            </a:graphicData>
          </a:graphic>
        </wp:inline>
      </w:drawing>
    </w:r>
  </w:p>
  <w:p w:rsidR="00D84C75" w:rsidRDefault="00680367" w:rsidP="00372771">
    <w:pPr>
      <w:pStyle w:val="Header"/>
      <w:jc w:val="right"/>
    </w:pPr>
    <w:r>
      <w:tab/>
    </w:r>
    <w:r>
      <w:tab/>
      <w:t>Pony Club Association of Victoria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367"/>
    <w:rsid w:val="003A3AE3"/>
    <w:rsid w:val="00680367"/>
    <w:rsid w:val="007F581E"/>
    <w:rsid w:val="00B73C66"/>
    <w:rsid w:val="00C544EA"/>
    <w:rsid w:val="00DB2B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367"/>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367"/>
    <w:pPr>
      <w:tabs>
        <w:tab w:val="center" w:pos="4513"/>
        <w:tab w:val="right" w:pos="9026"/>
      </w:tabs>
    </w:pPr>
  </w:style>
  <w:style w:type="character" w:customStyle="1" w:styleId="HeaderChar">
    <w:name w:val="Header Char"/>
    <w:basedOn w:val="DefaultParagraphFont"/>
    <w:link w:val="Header"/>
    <w:uiPriority w:val="99"/>
    <w:rsid w:val="00680367"/>
    <w:rPr>
      <w:rFonts w:ascii="Calibri" w:eastAsia="Times New Roman" w:hAnsi="Calibri" w:cs="Times New Roman"/>
      <w:sz w:val="24"/>
      <w:szCs w:val="24"/>
    </w:rPr>
  </w:style>
  <w:style w:type="character" w:styleId="Hyperlink">
    <w:name w:val="Hyperlink"/>
    <w:basedOn w:val="DefaultParagraphFont"/>
    <w:uiPriority w:val="99"/>
    <w:unhideWhenUsed/>
    <w:rsid w:val="00680367"/>
    <w:rPr>
      <w:color w:val="0000FF" w:themeColor="hyperlink"/>
      <w:u w:val="single"/>
    </w:rPr>
  </w:style>
  <w:style w:type="paragraph" w:styleId="BalloonText">
    <w:name w:val="Balloon Text"/>
    <w:basedOn w:val="Normal"/>
    <w:link w:val="BalloonTextChar"/>
    <w:uiPriority w:val="99"/>
    <w:semiHidden/>
    <w:unhideWhenUsed/>
    <w:rsid w:val="00680367"/>
    <w:rPr>
      <w:rFonts w:ascii="Tahoma" w:hAnsi="Tahoma" w:cs="Tahoma"/>
      <w:sz w:val="16"/>
      <w:szCs w:val="16"/>
    </w:rPr>
  </w:style>
  <w:style w:type="character" w:customStyle="1" w:styleId="BalloonTextChar">
    <w:name w:val="Balloon Text Char"/>
    <w:basedOn w:val="DefaultParagraphFont"/>
    <w:link w:val="BalloonText"/>
    <w:uiPriority w:val="99"/>
    <w:semiHidden/>
    <w:rsid w:val="00680367"/>
    <w:rPr>
      <w:rFonts w:ascii="Tahoma" w:eastAsia="Times New Roman" w:hAnsi="Tahoma" w:cs="Tahoma"/>
      <w:sz w:val="16"/>
      <w:szCs w:val="16"/>
    </w:rPr>
  </w:style>
  <w:style w:type="paragraph" w:styleId="Footer">
    <w:name w:val="footer"/>
    <w:basedOn w:val="Normal"/>
    <w:link w:val="FooterChar"/>
    <w:uiPriority w:val="99"/>
    <w:unhideWhenUsed/>
    <w:rsid w:val="007F581E"/>
    <w:pPr>
      <w:tabs>
        <w:tab w:val="center" w:pos="4513"/>
        <w:tab w:val="right" w:pos="9026"/>
      </w:tabs>
    </w:pPr>
  </w:style>
  <w:style w:type="character" w:customStyle="1" w:styleId="FooterChar">
    <w:name w:val="Footer Char"/>
    <w:basedOn w:val="DefaultParagraphFont"/>
    <w:link w:val="Footer"/>
    <w:uiPriority w:val="99"/>
    <w:rsid w:val="007F581E"/>
    <w:rPr>
      <w:rFonts w:ascii="Calibri" w:eastAsia="Times New Roman"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367"/>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367"/>
    <w:pPr>
      <w:tabs>
        <w:tab w:val="center" w:pos="4513"/>
        <w:tab w:val="right" w:pos="9026"/>
      </w:tabs>
    </w:pPr>
  </w:style>
  <w:style w:type="character" w:customStyle="1" w:styleId="HeaderChar">
    <w:name w:val="Header Char"/>
    <w:basedOn w:val="DefaultParagraphFont"/>
    <w:link w:val="Header"/>
    <w:uiPriority w:val="99"/>
    <w:rsid w:val="00680367"/>
    <w:rPr>
      <w:rFonts w:ascii="Calibri" w:eastAsia="Times New Roman" w:hAnsi="Calibri" w:cs="Times New Roman"/>
      <w:sz w:val="24"/>
      <w:szCs w:val="24"/>
    </w:rPr>
  </w:style>
  <w:style w:type="character" w:styleId="Hyperlink">
    <w:name w:val="Hyperlink"/>
    <w:basedOn w:val="DefaultParagraphFont"/>
    <w:uiPriority w:val="99"/>
    <w:unhideWhenUsed/>
    <w:rsid w:val="00680367"/>
    <w:rPr>
      <w:color w:val="0000FF" w:themeColor="hyperlink"/>
      <w:u w:val="single"/>
    </w:rPr>
  </w:style>
  <w:style w:type="paragraph" w:styleId="BalloonText">
    <w:name w:val="Balloon Text"/>
    <w:basedOn w:val="Normal"/>
    <w:link w:val="BalloonTextChar"/>
    <w:uiPriority w:val="99"/>
    <w:semiHidden/>
    <w:unhideWhenUsed/>
    <w:rsid w:val="00680367"/>
    <w:rPr>
      <w:rFonts w:ascii="Tahoma" w:hAnsi="Tahoma" w:cs="Tahoma"/>
      <w:sz w:val="16"/>
      <w:szCs w:val="16"/>
    </w:rPr>
  </w:style>
  <w:style w:type="character" w:customStyle="1" w:styleId="BalloonTextChar">
    <w:name w:val="Balloon Text Char"/>
    <w:basedOn w:val="DefaultParagraphFont"/>
    <w:link w:val="BalloonText"/>
    <w:uiPriority w:val="99"/>
    <w:semiHidden/>
    <w:rsid w:val="00680367"/>
    <w:rPr>
      <w:rFonts w:ascii="Tahoma" w:eastAsia="Times New Roman" w:hAnsi="Tahoma" w:cs="Tahoma"/>
      <w:sz w:val="16"/>
      <w:szCs w:val="16"/>
    </w:rPr>
  </w:style>
  <w:style w:type="paragraph" w:styleId="Footer">
    <w:name w:val="footer"/>
    <w:basedOn w:val="Normal"/>
    <w:link w:val="FooterChar"/>
    <w:uiPriority w:val="99"/>
    <w:unhideWhenUsed/>
    <w:rsid w:val="007F581E"/>
    <w:pPr>
      <w:tabs>
        <w:tab w:val="center" w:pos="4513"/>
        <w:tab w:val="right" w:pos="9026"/>
      </w:tabs>
    </w:pPr>
  </w:style>
  <w:style w:type="character" w:customStyle="1" w:styleId="FooterChar">
    <w:name w:val="Footer Char"/>
    <w:basedOn w:val="DefaultParagraphFont"/>
    <w:link w:val="Footer"/>
    <w:uiPriority w:val="99"/>
    <w:rsid w:val="007F581E"/>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nyclubvic.org.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HP8100</dc:creator>
  <cp:lastModifiedBy>HP8100</cp:lastModifiedBy>
  <cp:revision>4</cp:revision>
  <dcterms:created xsi:type="dcterms:W3CDTF">2016-04-21T06:29:00Z</dcterms:created>
  <dcterms:modified xsi:type="dcterms:W3CDTF">2016-04-21T06:31:00Z</dcterms:modified>
</cp:coreProperties>
</file>